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931" w:rsidRDefault="006B045A" w:rsidP="006B045A">
      <w:pPr>
        <w:jc w:val="center"/>
      </w:pPr>
      <w:r w:rsidRPr="006B045A">
        <w:rPr>
          <w:rFonts w:hint="eastAsia"/>
        </w:rPr>
        <w:t>全国教育科学规划</w:t>
      </w:r>
      <w:r w:rsidRPr="006B045A">
        <w:t>2018年度课题立项表</w:t>
      </w:r>
    </w:p>
    <w:p w:rsidR="006B045A" w:rsidRDefault="006B045A">
      <w:pPr>
        <w:rPr>
          <w:rFonts w:hint="eastAsia"/>
        </w:rPr>
      </w:pPr>
    </w:p>
    <w:tbl>
      <w:tblPr>
        <w:tblW w:w="9515" w:type="dxa"/>
        <w:tblLook w:val="04A0" w:firstRow="1" w:lastRow="0" w:firstColumn="1" w:lastColumn="0" w:noHBand="0" w:noVBand="1"/>
      </w:tblPr>
      <w:tblGrid>
        <w:gridCol w:w="640"/>
        <w:gridCol w:w="4317"/>
        <w:gridCol w:w="1720"/>
        <w:gridCol w:w="1398"/>
        <w:gridCol w:w="1440"/>
      </w:tblGrid>
      <w:tr w:rsidR="006B045A" w:rsidRPr="006B045A" w:rsidTr="006B045A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5A" w:rsidRPr="006B045A" w:rsidRDefault="006B045A" w:rsidP="006B045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B045A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45A" w:rsidRPr="006B045A" w:rsidRDefault="006B045A" w:rsidP="006B045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</w:pPr>
            <w:r w:rsidRPr="006B045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课题名称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45A" w:rsidRPr="006B045A" w:rsidRDefault="006B045A" w:rsidP="006B045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B045A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学科分类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45A" w:rsidRPr="006B045A" w:rsidRDefault="006B045A" w:rsidP="006B045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B045A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课题类别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45A" w:rsidRPr="006B045A" w:rsidRDefault="006B045A" w:rsidP="006B045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B045A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项目负责人人</w:t>
            </w:r>
          </w:p>
        </w:tc>
      </w:tr>
      <w:tr w:rsidR="006B045A" w:rsidRPr="006B045A" w:rsidTr="006B045A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5A" w:rsidRPr="006B045A" w:rsidRDefault="006B045A" w:rsidP="006B045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B04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45A" w:rsidRPr="006B045A" w:rsidRDefault="006B045A" w:rsidP="006B045A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6B045A">
              <w:rPr>
                <w:rFonts w:ascii="宋体" w:eastAsia="宋体" w:hAnsi="宋体" w:cs="宋体" w:hint="eastAsia"/>
                <w:kern w:val="0"/>
                <w:sz w:val="22"/>
              </w:rPr>
              <w:t>我国农村贫困家庭教育支付能力及其影响因素研究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45A" w:rsidRPr="006B045A" w:rsidRDefault="006B045A" w:rsidP="006B045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B04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教育经济与管理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5A" w:rsidRPr="006B045A" w:rsidRDefault="006B045A" w:rsidP="006B045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B04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国家</w:t>
            </w:r>
            <w:proofErr w:type="gramStart"/>
            <w:r w:rsidRPr="006B04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一般课题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45A" w:rsidRPr="006B045A" w:rsidRDefault="006B045A" w:rsidP="006B045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6B04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林荣日</w:t>
            </w:r>
            <w:proofErr w:type="gramEnd"/>
          </w:p>
        </w:tc>
      </w:tr>
      <w:tr w:rsidR="006B045A" w:rsidRPr="006B045A" w:rsidTr="006B045A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5A" w:rsidRPr="006B045A" w:rsidRDefault="006B045A" w:rsidP="006B045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B04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5A" w:rsidRPr="006B045A" w:rsidRDefault="006B045A" w:rsidP="006B045A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6B045A">
              <w:rPr>
                <w:rFonts w:ascii="宋体" w:eastAsia="宋体" w:hAnsi="宋体" w:cs="宋体" w:hint="eastAsia"/>
                <w:kern w:val="0"/>
                <w:sz w:val="22"/>
              </w:rPr>
              <w:t>“双一流”建设高校英文授课国际硕士项目来华留学生跨文化身份认同研究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5A" w:rsidRPr="006B045A" w:rsidRDefault="006B045A" w:rsidP="006B045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B04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高等教育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5A" w:rsidRPr="006B045A" w:rsidRDefault="006B045A" w:rsidP="006B045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B04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教育部青年专项课题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5A" w:rsidRPr="006B045A" w:rsidRDefault="006B045A" w:rsidP="006B045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B04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宋旸</w:t>
            </w:r>
          </w:p>
        </w:tc>
      </w:tr>
    </w:tbl>
    <w:p w:rsidR="006B045A" w:rsidRDefault="006B045A">
      <w:pPr>
        <w:rPr>
          <w:rFonts w:hint="eastAsia"/>
        </w:rPr>
      </w:pPr>
      <w:bookmarkStart w:id="0" w:name="_GoBack"/>
      <w:bookmarkEnd w:id="0"/>
    </w:p>
    <w:sectPr w:rsidR="006B04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003"/>
    <w:rsid w:val="00304931"/>
    <w:rsid w:val="006B045A"/>
    <w:rsid w:val="00E4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517AB"/>
  <w15:chartTrackingRefBased/>
  <w15:docId w15:val="{1F850E0E-B0AB-4EFF-8E26-8C79D23D4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2018-10-22T07:14:00Z</dcterms:created>
  <dcterms:modified xsi:type="dcterms:W3CDTF">2018-10-22T07:15:00Z</dcterms:modified>
</cp:coreProperties>
</file>