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D9D6D" w14:textId="77777777" w:rsidR="005409DE" w:rsidRDefault="005409DE" w:rsidP="00991320">
      <w:pPr>
        <w:jc w:val="center"/>
        <w:rPr>
          <w:sz w:val="28"/>
        </w:rPr>
      </w:pPr>
    </w:p>
    <w:p w14:paraId="56ED281A" w14:textId="649948DF" w:rsidR="000C793A" w:rsidRPr="005409DE" w:rsidRDefault="00BE0E0D" w:rsidP="00991320">
      <w:pPr>
        <w:jc w:val="center"/>
        <w:rPr>
          <w:sz w:val="28"/>
        </w:rPr>
      </w:pPr>
      <w:r>
        <w:rPr>
          <w:rFonts w:hint="eastAsia"/>
          <w:sz w:val="28"/>
        </w:rPr>
        <w:t>上海市浦江人才</w:t>
      </w:r>
      <w:r w:rsidR="005879E1" w:rsidRPr="005409DE">
        <w:rPr>
          <w:rFonts w:hint="eastAsia"/>
          <w:sz w:val="28"/>
        </w:rPr>
        <w:t>项目</w:t>
      </w:r>
      <w:r w:rsidR="00E43E50">
        <w:rPr>
          <w:rFonts w:hint="eastAsia"/>
          <w:sz w:val="28"/>
        </w:rPr>
        <w:t>验收</w:t>
      </w:r>
      <w:r w:rsidR="005879E1" w:rsidRPr="005409DE">
        <w:rPr>
          <w:rFonts w:hint="eastAsia"/>
          <w:sz w:val="28"/>
        </w:rPr>
        <w:t>工作的</w:t>
      </w:r>
      <w:r w:rsidR="004B3CCB">
        <w:rPr>
          <w:rFonts w:hint="eastAsia"/>
          <w:sz w:val="28"/>
        </w:rPr>
        <w:t>要求</w:t>
      </w:r>
    </w:p>
    <w:p w14:paraId="63284E8D" w14:textId="77777777" w:rsidR="005879E1" w:rsidRPr="00BE0E0D" w:rsidRDefault="005879E1"/>
    <w:p w14:paraId="1C5A60A6" w14:textId="77777777" w:rsidR="005879E1" w:rsidRDefault="008B7DD8" w:rsidP="00920C53">
      <w:pPr>
        <w:spacing w:line="48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项目负责人</w:t>
      </w:r>
      <w:r w:rsidR="00593843" w:rsidRPr="008F03D7">
        <w:rPr>
          <w:rFonts w:ascii="仿宋" w:eastAsia="仿宋" w:hAnsi="仿宋" w:hint="eastAsia"/>
          <w:sz w:val="24"/>
          <w:szCs w:val="24"/>
        </w:rPr>
        <w:t>：</w:t>
      </w:r>
    </w:p>
    <w:p w14:paraId="2ABD0BB2" w14:textId="17170ABC" w:rsidR="00D76A65" w:rsidRPr="008F03D7" w:rsidRDefault="00593843" w:rsidP="008F03D7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8F03D7">
        <w:rPr>
          <w:rFonts w:ascii="仿宋" w:eastAsia="仿宋" w:hAnsi="仿宋" w:hint="eastAsia"/>
          <w:sz w:val="24"/>
          <w:szCs w:val="24"/>
        </w:rPr>
        <w:t>根据上级主管部门的要求，填写《</w:t>
      </w:r>
      <w:r w:rsidR="00B41767" w:rsidRPr="00F540FD">
        <w:rPr>
          <w:rFonts w:ascii="仿宋" w:eastAsia="仿宋" w:hAnsi="仿宋" w:hint="eastAsia"/>
          <w:sz w:val="24"/>
          <w:szCs w:val="24"/>
        </w:rPr>
        <w:t>上海市白玉兰人才计划浦江（</w:t>
      </w:r>
      <w:r w:rsidR="00B41767" w:rsidRPr="00F540FD">
        <w:rPr>
          <w:rFonts w:ascii="仿宋" w:eastAsia="仿宋" w:hAnsi="仿宋"/>
          <w:sz w:val="24"/>
          <w:szCs w:val="24"/>
        </w:rPr>
        <w:t>C、D类）项目执行情况表</w:t>
      </w:r>
      <w:r w:rsidRPr="008F03D7">
        <w:rPr>
          <w:rFonts w:ascii="仿宋" w:eastAsia="仿宋" w:hAnsi="仿宋" w:hint="eastAsia"/>
          <w:sz w:val="24"/>
          <w:szCs w:val="24"/>
        </w:rPr>
        <w:t>》、《</w:t>
      </w:r>
      <w:r w:rsidR="00B41767" w:rsidRPr="00EA4404">
        <w:rPr>
          <w:rFonts w:ascii="仿宋" w:eastAsia="仿宋" w:hAnsi="仿宋" w:hint="eastAsia"/>
          <w:sz w:val="24"/>
          <w:szCs w:val="24"/>
        </w:rPr>
        <w:t>上海市白玉兰计划计划浦江（</w:t>
      </w:r>
      <w:r w:rsidR="00B41767" w:rsidRPr="00EA4404">
        <w:rPr>
          <w:rFonts w:ascii="仿宋" w:eastAsia="仿宋" w:hAnsi="仿宋"/>
          <w:sz w:val="24"/>
          <w:szCs w:val="24"/>
        </w:rPr>
        <w:t>C、D类）项目验收备案表</w:t>
      </w:r>
      <w:r w:rsidRPr="008F03D7">
        <w:rPr>
          <w:rFonts w:ascii="仿宋" w:eastAsia="仿宋" w:hAnsi="仿宋" w:hint="eastAsia"/>
          <w:sz w:val="24"/>
          <w:szCs w:val="24"/>
        </w:rPr>
        <w:t>》</w:t>
      </w:r>
      <w:r w:rsidR="008B7DD8">
        <w:rPr>
          <w:rFonts w:ascii="仿宋" w:eastAsia="仿宋" w:hAnsi="仿宋" w:hint="eastAsia"/>
          <w:sz w:val="24"/>
          <w:szCs w:val="24"/>
        </w:rPr>
        <w:t>（一式二份），</w:t>
      </w:r>
      <w:r w:rsidR="00BA6BF7" w:rsidRPr="008F03D7">
        <w:rPr>
          <w:rFonts w:ascii="仿宋" w:eastAsia="仿宋" w:hAnsi="仿宋" w:hint="eastAsia"/>
          <w:sz w:val="24"/>
          <w:szCs w:val="24"/>
        </w:rPr>
        <w:t>纸质</w:t>
      </w:r>
      <w:r w:rsidR="008B7DD8">
        <w:rPr>
          <w:rFonts w:ascii="仿宋" w:eastAsia="仿宋" w:hAnsi="仿宋" w:hint="eastAsia"/>
          <w:sz w:val="24"/>
          <w:szCs w:val="24"/>
        </w:rPr>
        <w:t>材料交袁成英楼1</w:t>
      </w:r>
      <w:r w:rsidR="008B7DD8">
        <w:rPr>
          <w:rFonts w:ascii="仿宋" w:eastAsia="仿宋" w:hAnsi="仿宋"/>
          <w:sz w:val="24"/>
          <w:szCs w:val="24"/>
        </w:rPr>
        <w:t>01</w:t>
      </w:r>
      <w:r w:rsidR="008B7DD8">
        <w:rPr>
          <w:rFonts w:ascii="仿宋" w:eastAsia="仿宋" w:hAnsi="仿宋" w:hint="eastAsia"/>
          <w:sz w:val="24"/>
          <w:szCs w:val="24"/>
        </w:rPr>
        <w:t>室</w:t>
      </w:r>
      <w:r w:rsidR="00333076" w:rsidRPr="008F03D7">
        <w:rPr>
          <w:rFonts w:ascii="仿宋" w:eastAsia="仿宋" w:hAnsi="仿宋" w:hint="eastAsia"/>
          <w:sz w:val="24"/>
          <w:szCs w:val="24"/>
        </w:rPr>
        <w:t>。</w:t>
      </w:r>
      <w:r w:rsidR="00D76A65" w:rsidRPr="008F03D7">
        <w:rPr>
          <w:rFonts w:ascii="仿宋" w:eastAsia="仿宋" w:hAnsi="仿宋" w:hint="eastAsia"/>
          <w:sz w:val="24"/>
          <w:szCs w:val="24"/>
        </w:rPr>
        <w:t>标注中文“上海市浦江人才计划资助”或英文</w:t>
      </w:r>
      <w:r w:rsidR="00D76A65" w:rsidRPr="008F03D7">
        <w:rPr>
          <w:rFonts w:ascii="仿宋" w:eastAsia="仿宋" w:hAnsi="仿宋"/>
          <w:sz w:val="24"/>
          <w:szCs w:val="24"/>
        </w:rPr>
        <w:t>“Sponsored</w:t>
      </w:r>
      <w:r w:rsidR="00202415">
        <w:rPr>
          <w:rFonts w:ascii="仿宋" w:eastAsia="仿宋" w:hAnsi="仿宋"/>
          <w:sz w:val="24"/>
          <w:szCs w:val="24"/>
        </w:rPr>
        <w:t xml:space="preserve"> </w:t>
      </w:r>
      <w:r w:rsidR="00D76A65" w:rsidRPr="008F03D7">
        <w:rPr>
          <w:rFonts w:ascii="仿宋" w:eastAsia="仿宋" w:hAnsi="仿宋"/>
          <w:sz w:val="24"/>
          <w:szCs w:val="24"/>
        </w:rPr>
        <w:t>by</w:t>
      </w:r>
      <w:r w:rsidR="00132A4B">
        <w:rPr>
          <w:rFonts w:ascii="仿宋" w:eastAsia="仿宋" w:hAnsi="仿宋"/>
          <w:sz w:val="24"/>
          <w:szCs w:val="24"/>
        </w:rPr>
        <w:t xml:space="preserve"> </w:t>
      </w:r>
      <w:r w:rsidR="00D76A65" w:rsidRPr="008F03D7">
        <w:rPr>
          <w:rFonts w:ascii="仿宋" w:eastAsia="仿宋" w:hAnsi="仿宋"/>
          <w:sz w:val="24"/>
          <w:szCs w:val="24"/>
        </w:rPr>
        <w:t>Shanghai</w:t>
      </w:r>
      <w:r w:rsidR="00132A4B">
        <w:rPr>
          <w:rFonts w:ascii="仿宋" w:eastAsia="仿宋" w:hAnsi="仿宋"/>
          <w:sz w:val="24"/>
          <w:szCs w:val="24"/>
        </w:rPr>
        <w:t xml:space="preserve"> </w:t>
      </w:r>
      <w:proofErr w:type="spellStart"/>
      <w:r w:rsidR="00D76A65" w:rsidRPr="008F03D7">
        <w:rPr>
          <w:rFonts w:ascii="仿宋" w:eastAsia="仿宋" w:hAnsi="仿宋"/>
          <w:sz w:val="24"/>
          <w:szCs w:val="24"/>
        </w:rPr>
        <w:t>Pujiang</w:t>
      </w:r>
      <w:proofErr w:type="spellEnd"/>
      <w:r w:rsidR="00132A4B">
        <w:rPr>
          <w:rFonts w:ascii="仿宋" w:eastAsia="仿宋" w:hAnsi="仿宋"/>
          <w:sz w:val="24"/>
          <w:szCs w:val="24"/>
        </w:rPr>
        <w:t xml:space="preserve"> </w:t>
      </w:r>
      <w:r w:rsidR="00D76A65" w:rsidRPr="008F03D7">
        <w:rPr>
          <w:rFonts w:ascii="仿宋" w:eastAsia="仿宋" w:hAnsi="仿宋"/>
          <w:sz w:val="24"/>
          <w:szCs w:val="24"/>
        </w:rPr>
        <w:t>Program”</w:t>
      </w:r>
      <w:r w:rsidR="008F03D7" w:rsidRPr="008F03D7">
        <w:rPr>
          <w:rFonts w:ascii="仿宋" w:eastAsia="仿宋" w:hAnsi="仿宋" w:hint="eastAsia"/>
          <w:sz w:val="24"/>
          <w:szCs w:val="24"/>
        </w:rPr>
        <w:t>成果二</w:t>
      </w:r>
      <w:r w:rsidR="00D76A65" w:rsidRPr="008F03D7">
        <w:rPr>
          <w:rFonts w:ascii="仿宋" w:eastAsia="仿宋" w:hAnsi="仿宋" w:hint="eastAsia"/>
          <w:sz w:val="24"/>
          <w:szCs w:val="24"/>
        </w:rPr>
        <w:t>套</w:t>
      </w:r>
      <w:r w:rsidR="00333076" w:rsidRPr="008F03D7">
        <w:rPr>
          <w:rFonts w:ascii="仿宋" w:eastAsia="仿宋" w:hAnsi="仿宋" w:hint="eastAsia"/>
          <w:sz w:val="24"/>
          <w:szCs w:val="24"/>
        </w:rPr>
        <w:t>，</w:t>
      </w:r>
      <w:r w:rsidR="008B7DD8">
        <w:rPr>
          <w:rFonts w:ascii="仿宋" w:eastAsia="仿宋" w:hAnsi="仿宋" w:hint="eastAsia"/>
          <w:sz w:val="24"/>
          <w:szCs w:val="24"/>
        </w:rPr>
        <w:t>论文类成果可以交复印件（封面、目录、版权页、论文全文），</w:t>
      </w:r>
      <w:r w:rsidR="008F03D7" w:rsidRPr="008F03D7">
        <w:rPr>
          <w:rFonts w:ascii="仿宋" w:eastAsia="仿宋" w:hAnsi="仿宋" w:hint="eastAsia"/>
          <w:sz w:val="24"/>
          <w:szCs w:val="24"/>
        </w:rPr>
        <w:t>另</w:t>
      </w:r>
      <w:r w:rsidR="00333076" w:rsidRPr="008F03D7">
        <w:rPr>
          <w:rFonts w:ascii="仿宋" w:eastAsia="仿宋" w:hAnsi="仿宋" w:hint="eastAsia"/>
          <w:sz w:val="24"/>
          <w:szCs w:val="24"/>
        </w:rPr>
        <w:t>请老师自己留存一套备查</w:t>
      </w:r>
      <w:r w:rsidR="00D76A65" w:rsidRPr="008F03D7">
        <w:rPr>
          <w:rFonts w:ascii="仿宋" w:eastAsia="仿宋" w:hAnsi="仿宋" w:hint="eastAsia"/>
          <w:sz w:val="24"/>
          <w:szCs w:val="24"/>
        </w:rPr>
        <w:t>。</w:t>
      </w:r>
    </w:p>
    <w:p w14:paraId="31767B17" w14:textId="4A5372F0" w:rsidR="00593843" w:rsidRDefault="008F03D7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8F03D7">
        <w:rPr>
          <w:rFonts w:ascii="仿宋" w:eastAsia="仿宋" w:hAnsi="仿宋" w:hint="eastAsia"/>
          <w:sz w:val="24"/>
          <w:szCs w:val="24"/>
        </w:rPr>
        <w:t>项目如需调整执行情况</w:t>
      </w:r>
      <w:r w:rsidR="008B7DD8">
        <w:rPr>
          <w:rFonts w:ascii="仿宋" w:eastAsia="仿宋" w:hAnsi="仿宋" w:hint="eastAsia"/>
          <w:sz w:val="24"/>
          <w:szCs w:val="24"/>
        </w:rPr>
        <w:t>（</w:t>
      </w:r>
      <w:proofErr w:type="gramStart"/>
      <w:r w:rsidR="008B7DD8">
        <w:rPr>
          <w:rFonts w:ascii="仿宋" w:eastAsia="仿宋" w:hAnsi="仿宋" w:hint="eastAsia"/>
          <w:sz w:val="24"/>
          <w:szCs w:val="24"/>
        </w:rPr>
        <w:t>含经费</w:t>
      </w:r>
      <w:proofErr w:type="gramEnd"/>
      <w:r w:rsidR="008B7DD8">
        <w:rPr>
          <w:rFonts w:ascii="仿宋" w:eastAsia="仿宋" w:hAnsi="仿宋" w:hint="eastAsia"/>
          <w:sz w:val="24"/>
          <w:szCs w:val="24"/>
        </w:rPr>
        <w:t>使用调整）</w:t>
      </w:r>
      <w:r w:rsidRPr="008F03D7">
        <w:rPr>
          <w:rFonts w:ascii="仿宋" w:eastAsia="仿宋" w:hAnsi="仿宋" w:hint="eastAsia"/>
          <w:sz w:val="24"/>
          <w:szCs w:val="24"/>
        </w:rPr>
        <w:t>或延期的，请填写《</w:t>
      </w:r>
      <w:r w:rsidR="00B41767" w:rsidRPr="00304F44">
        <w:rPr>
          <w:rFonts w:ascii="仿宋" w:eastAsia="仿宋" w:hAnsi="仿宋" w:hint="eastAsia"/>
          <w:sz w:val="24"/>
          <w:szCs w:val="24"/>
        </w:rPr>
        <w:t>上海市白玉兰人才计划浦江（</w:t>
      </w:r>
      <w:r w:rsidR="00B41767" w:rsidRPr="00304F44">
        <w:rPr>
          <w:rFonts w:ascii="仿宋" w:eastAsia="仿宋" w:hAnsi="仿宋"/>
          <w:sz w:val="24"/>
          <w:szCs w:val="24"/>
        </w:rPr>
        <w:t>C、D类）项目执行情况调整申请表</w:t>
      </w:r>
      <w:r w:rsidRPr="008F03D7">
        <w:rPr>
          <w:rFonts w:ascii="仿宋" w:eastAsia="仿宋" w:hAnsi="仿宋" w:hint="eastAsia"/>
          <w:sz w:val="24"/>
          <w:szCs w:val="24"/>
        </w:rPr>
        <w:t>》。</w:t>
      </w:r>
    </w:p>
    <w:p w14:paraId="295CE983" w14:textId="77777777" w:rsidR="008F03D7" w:rsidRPr="008F03D7" w:rsidRDefault="008F03D7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6C771D5B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8F03D7">
        <w:rPr>
          <w:rFonts w:ascii="仿宋" w:eastAsia="仿宋" w:hAnsi="仿宋" w:hint="eastAsia"/>
          <w:sz w:val="24"/>
          <w:szCs w:val="24"/>
        </w:rPr>
        <w:t>相关表格请见附件。</w:t>
      </w:r>
    </w:p>
    <w:p w14:paraId="30AE12F0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211943CD" w14:textId="69DAFE38" w:rsidR="00F043B6" w:rsidRDefault="00F043B6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附件1、《</w:t>
      </w:r>
      <w:r w:rsidR="00F540FD" w:rsidRPr="00F540FD">
        <w:rPr>
          <w:rFonts w:ascii="仿宋" w:eastAsia="仿宋" w:hAnsi="仿宋" w:hint="eastAsia"/>
          <w:sz w:val="24"/>
          <w:szCs w:val="24"/>
        </w:rPr>
        <w:t>上海市白玉兰人才计划浦江（</w:t>
      </w:r>
      <w:r w:rsidR="00F540FD" w:rsidRPr="00F540FD">
        <w:rPr>
          <w:rFonts w:ascii="仿宋" w:eastAsia="仿宋" w:hAnsi="仿宋"/>
          <w:sz w:val="24"/>
          <w:szCs w:val="24"/>
        </w:rPr>
        <w:t>C、D类）项目执行情况表</w:t>
      </w:r>
      <w:r>
        <w:rPr>
          <w:rFonts w:ascii="仿宋" w:eastAsia="仿宋" w:hAnsi="仿宋" w:hint="eastAsia"/>
          <w:sz w:val="24"/>
          <w:szCs w:val="24"/>
        </w:rPr>
        <w:t>》</w:t>
      </w:r>
    </w:p>
    <w:p w14:paraId="614AD54E" w14:textId="67DB2FE0" w:rsidR="00B84634" w:rsidRDefault="00F043B6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附件2、</w:t>
      </w:r>
      <w:r w:rsidRPr="008F03D7">
        <w:rPr>
          <w:rFonts w:ascii="仿宋" w:eastAsia="仿宋" w:hAnsi="仿宋" w:hint="eastAsia"/>
          <w:sz w:val="24"/>
          <w:szCs w:val="24"/>
        </w:rPr>
        <w:t>《</w:t>
      </w:r>
      <w:r w:rsidR="00EA4404" w:rsidRPr="00EA4404">
        <w:rPr>
          <w:rFonts w:ascii="仿宋" w:eastAsia="仿宋" w:hAnsi="仿宋" w:hint="eastAsia"/>
          <w:sz w:val="24"/>
          <w:szCs w:val="24"/>
        </w:rPr>
        <w:t>上海市白玉兰计划计划浦江（</w:t>
      </w:r>
      <w:r w:rsidR="00EA4404" w:rsidRPr="00EA4404">
        <w:rPr>
          <w:rFonts w:ascii="仿宋" w:eastAsia="仿宋" w:hAnsi="仿宋"/>
          <w:sz w:val="24"/>
          <w:szCs w:val="24"/>
        </w:rPr>
        <w:t>C、D类）项目验收备案表</w:t>
      </w:r>
      <w:r w:rsidRPr="008F03D7">
        <w:rPr>
          <w:rFonts w:ascii="仿宋" w:eastAsia="仿宋" w:hAnsi="仿宋" w:hint="eastAsia"/>
          <w:sz w:val="24"/>
          <w:szCs w:val="24"/>
        </w:rPr>
        <w:t>》</w:t>
      </w:r>
    </w:p>
    <w:p w14:paraId="0EE5F645" w14:textId="4A54C287" w:rsidR="00F043B6" w:rsidRDefault="00F043B6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附件3、</w:t>
      </w:r>
      <w:r w:rsidRPr="008F03D7">
        <w:rPr>
          <w:rFonts w:ascii="仿宋" w:eastAsia="仿宋" w:hAnsi="仿宋" w:hint="eastAsia"/>
          <w:sz w:val="24"/>
          <w:szCs w:val="24"/>
        </w:rPr>
        <w:t>《</w:t>
      </w:r>
      <w:r w:rsidR="00304F44" w:rsidRPr="00304F44">
        <w:rPr>
          <w:rFonts w:ascii="仿宋" w:eastAsia="仿宋" w:hAnsi="仿宋" w:hint="eastAsia"/>
          <w:sz w:val="24"/>
          <w:szCs w:val="24"/>
        </w:rPr>
        <w:t>上海市白玉兰人才计划浦江（</w:t>
      </w:r>
      <w:r w:rsidR="00304F44" w:rsidRPr="00304F44">
        <w:rPr>
          <w:rFonts w:ascii="仿宋" w:eastAsia="仿宋" w:hAnsi="仿宋"/>
          <w:sz w:val="24"/>
          <w:szCs w:val="24"/>
        </w:rPr>
        <w:t>C、D类）项目执行情况调整申请表</w:t>
      </w:r>
      <w:r w:rsidRPr="008F03D7">
        <w:rPr>
          <w:rFonts w:ascii="仿宋" w:eastAsia="仿宋" w:hAnsi="仿宋" w:hint="eastAsia"/>
          <w:sz w:val="24"/>
          <w:szCs w:val="24"/>
        </w:rPr>
        <w:t>》</w:t>
      </w:r>
    </w:p>
    <w:p w14:paraId="27255BE2" w14:textId="77777777" w:rsidR="0056075F" w:rsidRPr="00F043B6" w:rsidRDefault="0056075F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5F42A406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1A9B597E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54C4EC0C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</w:p>
    <w:p w14:paraId="21A067D2" w14:textId="77777777" w:rsidR="00B84634" w:rsidRPr="008F03D7" w:rsidRDefault="00B84634" w:rsidP="008F03D7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8F03D7">
        <w:rPr>
          <w:rFonts w:ascii="仿宋" w:eastAsia="仿宋" w:hAnsi="仿宋" w:hint="eastAsia"/>
          <w:sz w:val="24"/>
          <w:szCs w:val="24"/>
        </w:rPr>
        <w:t xml:space="preserve"> </w:t>
      </w:r>
      <w:r w:rsidRPr="008F03D7">
        <w:rPr>
          <w:rFonts w:ascii="仿宋" w:eastAsia="仿宋" w:hAnsi="仿宋"/>
          <w:sz w:val="24"/>
          <w:szCs w:val="24"/>
        </w:rPr>
        <w:t xml:space="preserve">                                            </w:t>
      </w:r>
      <w:r w:rsidRPr="008F03D7">
        <w:rPr>
          <w:rFonts w:ascii="仿宋" w:eastAsia="仿宋" w:hAnsi="仿宋" w:hint="eastAsia"/>
          <w:sz w:val="24"/>
          <w:szCs w:val="24"/>
        </w:rPr>
        <w:t>文科科研处</w:t>
      </w:r>
    </w:p>
    <w:p w14:paraId="21BBA680" w14:textId="55009E37" w:rsidR="0014360F" w:rsidRPr="00333076" w:rsidRDefault="00B84634" w:rsidP="005409DE">
      <w:pPr>
        <w:spacing w:line="360" w:lineRule="auto"/>
        <w:ind w:firstLine="420"/>
        <w:rPr>
          <w:sz w:val="24"/>
          <w:szCs w:val="24"/>
        </w:rPr>
      </w:pPr>
      <w:r w:rsidRPr="008F03D7">
        <w:rPr>
          <w:rFonts w:ascii="仿宋" w:eastAsia="仿宋" w:hAnsi="仿宋" w:hint="eastAsia"/>
          <w:sz w:val="24"/>
          <w:szCs w:val="24"/>
        </w:rPr>
        <w:t xml:space="preserve"> </w:t>
      </w:r>
      <w:r w:rsidRPr="008F03D7">
        <w:rPr>
          <w:rFonts w:ascii="仿宋" w:eastAsia="仿宋" w:hAnsi="仿宋"/>
          <w:sz w:val="24"/>
          <w:szCs w:val="24"/>
        </w:rPr>
        <w:t xml:space="preserve">                          </w:t>
      </w:r>
      <w:r w:rsidR="008B7DD8">
        <w:rPr>
          <w:rFonts w:ascii="仿宋" w:eastAsia="仿宋" w:hAnsi="仿宋"/>
          <w:sz w:val="24"/>
          <w:szCs w:val="24"/>
        </w:rPr>
        <w:t xml:space="preserve">    </w:t>
      </w:r>
      <w:r w:rsidRPr="008F03D7">
        <w:rPr>
          <w:rFonts w:ascii="仿宋" w:eastAsia="仿宋" w:hAnsi="仿宋"/>
          <w:sz w:val="24"/>
          <w:szCs w:val="24"/>
        </w:rPr>
        <w:t xml:space="preserve">            </w:t>
      </w:r>
      <w:r w:rsidR="008B7DD8">
        <w:rPr>
          <w:rFonts w:ascii="仿宋" w:eastAsia="仿宋" w:hAnsi="仿宋"/>
          <w:sz w:val="24"/>
          <w:szCs w:val="24"/>
        </w:rPr>
        <w:t>202</w:t>
      </w:r>
      <w:r w:rsidR="00B41767">
        <w:rPr>
          <w:rFonts w:ascii="仿宋" w:eastAsia="仿宋" w:hAnsi="仿宋"/>
          <w:sz w:val="24"/>
          <w:szCs w:val="24"/>
        </w:rPr>
        <w:t>5</w:t>
      </w:r>
      <w:r w:rsidR="008B7DD8">
        <w:rPr>
          <w:rFonts w:ascii="仿宋" w:eastAsia="仿宋" w:hAnsi="仿宋" w:hint="eastAsia"/>
          <w:sz w:val="24"/>
          <w:szCs w:val="24"/>
        </w:rPr>
        <w:t>年</w:t>
      </w:r>
      <w:r w:rsidR="00B41767">
        <w:rPr>
          <w:rFonts w:ascii="仿宋" w:eastAsia="仿宋" w:hAnsi="仿宋" w:hint="eastAsia"/>
          <w:sz w:val="24"/>
          <w:szCs w:val="24"/>
        </w:rPr>
        <w:t>1</w:t>
      </w:r>
      <w:r w:rsidR="00B41767">
        <w:rPr>
          <w:rFonts w:ascii="仿宋" w:eastAsia="仿宋" w:hAnsi="仿宋"/>
          <w:sz w:val="24"/>
          <w:szCs w:val="24"/>
        </w:rPr>
        <w:t>2</w:t>
      </w:r>
      <w:r w:rsidR="008B7DD8">
        <w:rPr>
          <w:rFonts w:ascii="仿宋" w:eastAsia="仿宋" w:hAnsi="仿宋" w:hint="eastAsia"/>
          <w:sz w:val="24"/>
          <w:szCs w:val="24"/>
        </w:rPr>
        <w:t>月1</w:t>
      </w:r>
      <w:r w:rsidR="00B41767">
        <w:rPr>
          <w:rFonts w:ascii="仿宋" w:eastAsia="仿宋" w:hAnsi="仿宋"/>
          <w:sz w:val="24"/>
          <w:szCs w:val="24"/>
        </w:rPr>
        <w:t>7</w:t>
      </w:r>
      <w:r w:rsidR="008B7DD8">
        <w:rPr>
          <w:rFonts w:ascii="仿宋" w:eastAsia="仿宋" w:hAnsi="仿宋" w:hint="eastAsia"/>
          <w:sz w:val="24"/>
          <w:szCs w:val="24"/>
        </w:rPr>
        <w:t>日</w:t>
      </w:r>
    </w:p>
    <w:sectPr w:rsidR="0014360F" w:rsidRPr="00333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323B4" w14:textId="77777777" w:rsidR="00AC413D" w:rsidRDefault="00AC413D" w:rsidP="00920C53">
      <w:r>
        <w:separator/>
      </w:r>
    </w:p>
  </w:endnote>
  <w:endnote w:type="continuationSeparator" w:id="0">
    <w:p w14:paraId="7FA8402F" w14:textId="77777777" w:rsidR="00AC413D" w:rsidRDefault="00AC413D" w:rsidP="00920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2011F" w14:textId="77777777" w:rsidR="00AC413D" w:rsidRDefault="00AC413D" w:rsidP="00920C53">
      <w:r>
        <w:separator/>
      </w:r>
    </w:p>
  </w:footnote>
  <w:footnote w:type="continuationSeparator" w:id="0">
    <w:p w14:paraId="78A25D92" w14:textId="77777777" w:rsidR="00AC413D" w:rsidRDefault="00AC413D" w:rsidP="00920C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0EF"/>
    <w:rsid w:val="00001406"/>
    <w:rsid w:val="00040E59"/>
    <w:rsid w:val="000C793A"/>
    <w:rsid w:val="000E082E"/>
    <w:rsid w:val="00101714"/>
    <w:rsid w:val="00106FF0"/>
    <w:rsid w:val="00113FF7"/>
    <w:rsid w:val="00132A4B"/>
    <w:rsid w:val="00141B54"/>
    <w:rsid w:val="001420EF"/>
    <w:rsid w:val="0014360F"/>
    <w:rsid w:val="001921C3"/>
    <w:rsid w:val="001B3B9F"/>
    <w:rsid w:val="00202415"/>
    <w:rsid w:val="00304F44"/>
    <w:rsid w:val="00321F56"/>
    <w:rsid w:val="00333076"/>
    <w:rsid w:val="003829BB"/>
    <w:rsid w:val="003B7256"/>
    <w:rsid w:val="004B3CCB"/>
    <w:rsid w:val="005409DE"/>
    <w:rsid w:val="00546227"/>
    <w:rsid w:val="0056075F"/>
    <w:rsid w:val="00575462"/>
    <w:rsid w:val="005879E1"/>
    <w:rsid w:val="00593843"/>
    <w:rsid w:val="005B5127"/>
    <w:rsid w:val="005E178E"/>
    <w:rsid w:val="0067493D"/>
    <w:rsid w:val="006850BF"/>
    <w:rsid w:val="00750C25"/>
    <w:rsid w:val="00753262"/>
    <w:rsid w:val="00773824"/>
    <w:rsid w:val="007E0A65"/>
    <w:rsid w:val="00892F1D"/>
    <w:rsid w:val="00896C5A"/>
    <w:rsid w:val="008B7DD8"/>
    <w:rsid w:val="008F03D7"/>
    <w:rsid w:val="00904E38"/>
    <w:rsid w:val="00920C53"/>
    <w:rsid w:val="00946A7B"/>
    <w:rsid w:val="0097029D"/>
    <w:rsid w:val="00991320"/>
    <w:rsid w:val="00A34A1B"/>
    <w:rsid w:val="00A863D8"/>
    <w:rsid w:val="00A8652E"/>
    <w:rsid w:val="00AC413D"/>
    <w:rsid w:val="00B108DF"/>
    <w:rsid w:val="00B41767"/>
    <w:rsid w:val="00B84634"/>
    <w:rsid w:val="00BA6BF7"/>
    <w:rsid w:val="00BE0E0D"/>
    <w:rsid w:val="00C1466B"/>
    <w:rsid w:val="00C643CC"/>
    <w:rsid w:val="00D00DC3"/>
    <w:rsid w:val="00D303D5"/>
    <w:rsid w:val="00D76A65"/>
    <w:rsid w:val="00E43E50"/>
    <w:rsid w:val="00EA4404"/>
    <w:rsid w:val="00EB324C"/>
    <w:rsid w:val="00ED008B"/>
    <w:rsid w:val="00F043B6"/>
    <w:rsid w:val="00F540FD"/>
    <w:rsid w:val="00F7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5F5AD"/>
  <w15:chartTrackingRefBased/>
  <w15:docId w15:val="{224300BB-6E41-4E56-B74E-8988B7D7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6BF7"/>
    <w:rPr>
      <w:color w:val="0563C1" w:themeColor="hyperlink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14360F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14360F"/>
  </w:style>
  <w:style w:type="paragraph" w:styleId="a6">
    <w:name w:val="header"/>
    <w:basedOn w:val="a"/>
    <w:link w:val="a7"/>
    <w:uiPriority w:val="99"/>
    <w:unhideWhenUsed/>
    <w:rsid w:val="00920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20C5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20C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20C53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D76A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850B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850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宗一文</cp:lastModifiedBy>
  <cp:revision>11</cp:revision>
  <cp:lastPrinted>2020-11-26T01:32:00Z</cp:lastPrinted>
  <dcterms:created xsi:type="dcterms:W3CDTF">2023-04-14T08:31:00Z</dcterms:created>
  <dcterms:modified xsi:type="dcterms:W3CDTF">2025-12-17T06:36:00Z</dcterms:modified>
</cp:coreProperties>
</file>